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8D" w:rsidRPr="00186D74" w:rsidRDefault="004E2A8D" w:rsidP="00646447">
      <w:pPr>
        <w:pBdr>
          <w:bottom w:val="single" w:sz="12" w:space="1" w:color="auto"/>
        </w:pBdr>
        <w:spacing w:after="0" w:line="240" w:lineRule="auto"/>
        <w:ind w:left="-851" w:right="-1"/>
        <w:rPr>
          <w:rFonts w:ascii="Century Gothic" w:hAnsi="Century Gothic" w:cs="Century Gothic"/>
          <w:b/>
          <w:bCs/>
          <w:color w:val="548DD4"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8pt;margin-top:-2.9pt;width:25.65pt;height:30pt;rotation:-4550618fd;z-index:251658752;visibility:visible">
            <v:imagedata r:id="rId6" o:title=""/>
          </v:shape>
        </w:pict>
      </w:r>
      <w:r>
        <w:rPr>
          <w:noProof/>
          <w:lang w:val="en-US" w:eastAsia="en-US"/>
        </w:rPr>
        <w:pict>
          <v:shape id="Рисунок 1" o:spid="_x0000_s1027" type="#_x0000_t75" style="position:absolute;left:0;text-align:left;margin-left:388.2pt;margin-top:-11.35pt;width:34.6pt;height:40.5pt;rotation:4635088fd;z-index:251656704;visibility:visible">
            <v:imagedata r:id="rId7" o:title=""/>
          </v:shape>
        </w:pict>
      </w:r>
      <w:r>
        <w:rPr>
          <w:noProof/>
          <w:lang w:val="en-US" w:eastAsia="en-US"/>
        </w:rPr>
        <w:pict>
          <v:shape id="_x0000_s1028" type="#_x0000_t75" style="position:absolute;left:0;text-align:left;margin-left:435.45pt;margin-top:-14.45pt;width:45pt;height:52.5pt;rotation:3214873fd;z-index:251657728;visibility:visible">
            <v:imagedata r:id="rId8" o:title=""/>
          </v:shape>
        </w:pict>
      </w:r>
      <w:r w:rsidRPr="00186D74">
        <w:rPr>
          <w:rFonts w:ascii="Century Gothic" w:hAnsi="Century Gothic" w:cs="Century Gothic"/>
          <w:b/>
          <w:bCs/>
          <w:color w:val="548DD4"/>
          <w:sz w:val="28"/>
          <w:szCs w:val="28"/>
          <w:lang w:val="uk-UA"/>
        </w:rPr>
        <w:t>Спеціалізований центр вивчення іноземних мов</w:t>
      </w:r>
    </w:p>
    <w:p w:rsidR="004E2A8D" w:rsidRPr="00646447" w:rsidRDefault="004E2A8D" w:rsidP="00646447">
      <w:pPr>
        <w:pBdr>
          <w:bottom w:val="single" w:sz="12" w:space="1" w:color="auto"/>
        </w:pBdr>
        <w:spacing w:after="0" w:line="240" w:lineRule="auto"/>
        <w:ind w:left="-851" w:right="-1"/>
        <w:rPr>
          <w:color w:val="548DD4"/>
          <w:sz w:val="48"/>
          <w:szCs w:val="48"/>
          <w:lang w:val="en-US"/>
        </w:rPr>
      </w:pPr>
      <w:r w:rsidRPr="00186D74">
        <w:rPr>
          <w:rFonts w:ascii="Century Gothic" w:hAnsi="Century Gothic" w:cs="Century Gothic"/>
          <w:b/>
          <w:bCs/>
          <w:color w:val="76923C"/>
          <w:sz w:val="66"/>
          <w:szCs w:val="66"/>
          <w:lang w:val="en-US"/>
        </w:rPr>
        <w:t>B</w:t>
      </w:r>
      <w:r w:rsidRPr="00186D74">
        <w:rPr>
          <w:rFonts w:ascii="Century Gothic" w:hAnsi="Century Gothic" w:cs="Century Gothic"/>
          <w:b/>
          <w:bCs/>
          <w:color w:val="548DD4"/>
          <w:sz w:val="66"/>
          <w:szCs w:val="66"/>
          <w:lang w:val="en-US"/>
        </w:rPr>
        <w:t xml:space="preserve">ritish </w:t>
      </w:r>
      <w:r w:rsidRPr="00186D74">
        <w:rPr>
          <w:rFonts w:ascii="Century Gothic" w:hAnsi="Century Gothic" w:cs="Century Gothic"/>
          <w:b/>
          <w:bCs/>
          <w:color w:val="76923C"/>
          <w:sz w:val="66"/>
          <w:szCs w:val="66"/>
          <w:lang w:val="en-US"/>
        </w:rPr>
        <w:t>I</w:t>
      </w:r>
      <w:r w:rsidRPr="00186D74">
        <w:rPr>
          <w:rFonts w:ascii="Century Gothic" w:hAnsi="Century Gothic" w:cs="Century Gothic"/>
          <w:b/>
          <w:bCs/>
          <w:color w:val="548DD4"/>
          <w:sz w:val="66"/>
          <w:szCs w:val="66"/>
          <w:lang w:val="en-US"/>
        </w:rPr>
        <w:t xml:space="preserve">nsight </w:t>
      </w:r>
      <w:r w:rsidRPr="00186D74">
        <w:rPr>
          <w:rFonts w:ascii="Century Gothic" w:hAnsi="Century Gothic" w:cs="Century Gothic"/>
          <w:b/>
          <w:bCs/>
          <w:color w:val="76923C"/>
          <w:sz w:val="66"/>
          <w:szCs w:val="66"/>
          <w:lang w:val="en-US"/>
        </w:rPr>
        <w:t>S</w:t>
      </w:r>
      <w:r w:rsidRPr="00186D74">
        <w:rPr>
          <w:rFonts w:ascii="Century Gothic" w:hAnsi="Century Gothic" w:cs="Century Gothic"/>
          <w:b/>
          <w:bCs/>
          <w:color w:val="548DD4"/>
          <w:sz w:val="66"/>
          <w:szCs w:val="66"/>
          <w:lang w:val="en-US"/>
        </w:rPr>
        <w:t>cience</w:t>
      </w:r>
      <w:r w:rsidRPr="00646447">
        <w:rPr>
          <w:rFonts w:ascii="Century Gothic" w:hAnsi="Century Gothic" w:cs="Century Gothic"/>
          <w:color w:val="548DD4"/>
          <w:sz w:val="48"/>
          <w:szCs w:val="48"/>
          <w:lang w:val="en-US"/>
        </w:rPr>
        <w:t xml:space="preserve"> </w:t>
      </w:r>
      <w:r>
        <w:rPr>
          <w:rFonts w:ascii="Century Gothic" w:hAnsi="Century Gothic" w:cs="Century Gothic"/>
          <w:color w:val="548DD4"/>
          <w:sz w:val="48"/>
          <w:szCs w:val="48"/>
          <w:lang w:val="en-US"/>
        </w:rPr>
        <w:t xml:space="preserve">         </w:t>
      </w:r>
      <w:r w:rsidRPr="00646447">
        <w:rPr>
          <w:color w:val="548DD4"/>
          <w:sz w:val="36"/>
          <w:szCs w:val="36"/>
          <w:lang w:val="en-US"/>
        </w:rPr>
        <w:t>language centre</w:t>
      </w:r>
    </w:p>
    <w:tbl>
      <w:tblPr>
        <w:tblW w:w="0" w:type="auto"/>
        <w:tblInd w:w="-106" w:type="dxa"/>
        <w:tblLook w:val="00A0"/>
      </w:tblPr>
      <w:tblGrid>
        <w:gridCol w:w="4622"/>
        <w:gridCol w:w="5494"/>
      </w:tblGrid>
      <w:tr w:rsidR="004E2A8D" w:rsidRPr="00A11E48">
        <w:tc>
          <w:tcPr>
            <w:tcW w:w="4819" w:type="dxa"/>
          </w:tcPr>
          <w:p w:rsidR="004E2A8D" w:rsidRPr="00A11E48" w:rsidRDefault="004E2A8D" w:rsidP="00A11E48">
            <w:pPr>
              <w:spacing w:after="0" w:line="240" w:lineRule="auto"/>
              <w:rPr>
                <w:rFonts w:ascii="Century Gothic" w:hAnsi="Century Gothic" w:cs="Century Gothic"/>
                <w:color w:val="548DD4"/>
                <w:lang w:val="en-US"/>
              </w:rPr>
            </w:pPr>
            <w:r w:rsidRPr="00A11E48">
              <w:rPr>
                <w:rFonts w:ascii="Century Gothic" w:hAnsi="Century Gothic" w:cs="Century Gothic"/>
                <w:color w:val="548DD4"/>
                <w:lang w:val="en-US"/>
              </w:rPr>
              <w:t xml:space="preserve">Kyiv, Vasilkywska st., 1, </w:t>
            </w:r>
          </w:p>
          <w:p w:rsidR="004E2A8D" w:rsidRPr="00A11E48" w:rsidRDefault="004E2A8D" w:rsidP="00A11E48">
            <w:pPr>
              <w:spacing w:after="0" w:line="240" w:lineRule="auto"/>
              <w:rPr>
                <w:rFonts w:ascii="Century Gothic" w:hAnsi="Century Gothic" w:cs="Century Gothic"/>
                <w:color w:val="548DD4"/>
                <w:lang w:val="uk-UA"/>
              </w:rPr>
            </w:pPr>
            <w:r w:rsidRPr="00A11E48">
              <w:rPr>
                <w:rFonts w:ascii="Century Gothic" w:hAnsi="Century Gothic" w:cs="Century Gothic"/>
                <w:color w:val="548DD4"/>
                <w:lang w:val="en-US"/>
              </w:rPr>
              <w:t>Kempa-center, office 203</w:t>
            </w:r>
          </w:p>
          <w:p w:rsidR="004E2A8D" w:rsidRPr="00A11E48" w:rsidRDefault="004E2A8D" w:rsidP="00A11E48">
            <w:pPr>
              <w:spacing w:after="0" w:line="240" w:lineRule="auto"/>
              <w:rPr>
                <w:rFonts w:ascii="Century Gothic" w:hAnsi="Century Gothic" w:cs="Century Gothic"/>
                <w:color w:val="548DD4"/>
                <w:lang w:val="uk-UA"/>
              </w:rPr>
            </w:pPr>
            <w:hyperlink r:id="rId9" w:tgtFrame="_blank" w:history="1">
              <w:r w:rsidRPr="00A11E48">
                <w:rPr>
                  <w:rStyle w:val="Hyperlink"/>
                  <w:rFonts w:ascii="Century Gothic" w:hAnsi="Century Gothic" w:cs="Century Gothic"/>
                  <w:color w:val="548DD4"/>
                  <w:u w:val="none"/>
                  <w:shd w:val="clear" w:color="auto" w:fill="FFFFFF"/>
                  <w:lang w:val="fr-FR"/>
                </w:rPr>
                <w:t>www</w:t>
              </w:r>
              <w:r w:rsidRPr="00A11E48">
                <w:rPr>
                  <w:rStyle w:val="Hyperlink"/>
                  <w:rFonts w:ascii="Century Gothic" w:hAnsi="Century Gothic" w:cs="Century Gothic"/>
                  <w:color w:val="548DD4"/>
                  <w:u w:val="none"/>
                  <w:shd w:val="clear" w:color="auto" w:fill="FFFFFF"/>
                  <w:lang w:val="uk-UA"/>
                </w:rPr>
                <w:t>.</w:t>
              </w:r>
              <w:r w:rsidRPr="00A11E48">
                <w:rPr>
                  <w:rStyle w:val="Hyperlink"/>
                  <w:rFonts w:ascii="Century Gothic" w:hAnsi="Century Gothic" w:cs="Century Gothic"/>
                  <w:color w:val="548DD4"/>
                  <w:u w:val="none"/>
                  <w:shd w:val="clear" w:color="auto" w:fill="FFFFFF"/>
                  <w:lang w:val="fr-FR"/>
                </w:rPr>
                <w:t>bis</w:t>
              </w:r>
              <w:r w:rsidRPr="00A11E48">
                <w:rPr>
                  <w:rStyle w:val="Hyperlink"/>
                  <w:rFonts w:ascii="Century Gothic" w:hAnsi="Century Gothic" w:cs="Century Gothic"/>
                  <w:color w:val="548DD4"/>
                  <w:u w:val="none"/>
                  <w:shd w:val="clear" w:color="auto" w:fill="FFFFFF"/>
                  <w:lang w:val="uk-UA"/>
                </w:rPr>
                <w:t>-</w:t>
              </w:r>
              <w:r w:rsidRPr="00A11E48">
                <w:rPr>
                  <w:rStyle w:val="Hyperlink"/>
                  <w:rFonts w:ascii="Century Gothic" w:hAnsi="Century Gothic" w:cs="Century Gothic"/>
                  <w:color w:val="548DD4"/>
                  <w:u w:val="none"/>
                  <w:shd w:val="clear" w:color="auto" w:fill="FFFFFF"/>
                  <w:lang w:val="fr-FR"/>
                </w:rPr>
                <w:t>school</w:t>
              </w:r>
              <w:r w:rsidRPr="00A11E48">
                <w:rPr>
                  <w:rStyle w:val="Hyperlink"/>
                  <w:rFonts w:ascii="Century Gothic" w:hAnsi="Century Gothic" w:cs="Century Gothic"/>
                  <w:color w:val="548DD4"/>
                  <w:u w:val="none"/>
                  <w:shd w:val="clear" w:color="auto" w:fill="FFFFFF"/>
                  <w:lang w:val="uk-UA"/>
                </w:rPr>
                <w:t>.</w:t>
              </w:r>
              <w:r w:rsidRPr="00A11E48">
                <w:rPr>
                  <w:rStyle w:val="Hyperlink"/>
                  <w:rFonts w:ascii="Century Gothic" w:hAnsi="Century Gothic" w:cs="Century Gothic"/>
                  <w:color w:val="548DD4"/>
                  <w:u w:val="none"/>
                  <w:shd w:val="clear" w:color="auto" w:fill="FFFFFF"/>
                  <w:lang w:val="fr-FR"/>
                </w:rPr>
                <w:t>com</w:t>
              </w:r>
              <w:r w:rsidRPr="00A11E48">
                <w:rPr>
                  <w:rStyle w:val="Hyperlink"/>
                  <w:rFonts w:ascii="Century Gothic" w:hAnsi="Century Gothic" w:cs="Century Gothic"/>
                  <w:color w:val="548DD4"/>
                  <w:u w:val="none"/>
                  <w:shd w:val="clear" w:color="auto" w:fill="FFFFFF"/>
                  <w:lang w:val="uk-UA"/>
                </w:rPr>
                <w:t>.</w:t>
              </w:r>
              <w:r w:rsidRPr="00A11E48">
                <w:rPr>
                  <w:rStyle w:val="Hyperlink"/>
                  <w:rFonts w:ascii="Century Gothic" w:hAnsi="Century Gothic" w:cs="Century Gothic"/>
                  <w:color w:val="548DD4"/>
                  <w:u w:val="none"/>
                  <w:shd w:val="clear" w:color="auto" w:fill="FFFFFF"/>
                  <w:lang w:val="fr-FR"/>
                </w:rPr>
                <w:t>ua</w:t>
              </w:r>
            </w:hyperlink>
          </w:p>
        </w:tc>
        <w:tc>
          <w:tcPr>
            <w:tcW w:w="5671" w:type="dxa"/>
          </w:tcPr>
          <w:p w:rsidR="004E2A8D" w:rsidRPr="00A11E48" w:rsidRDefault="004E2A8D" w:rsidP="00A11E48">
            <w:pPr>
              <w:spacing w:after="0" w:line="240" w:lineRule="auto"/>
              <w:ind w:left="1878"/>
              <w:rPr>
                <w:rFonts w:ascii="Century Gothic" w:hAnsi="Century Gothic" w:cs="Century Gothic"/>
                <w:color w:val="548DD4"/>
                <w:lang w:val="en-US"/>
              </w:rPr>
            </w:pPr>
            <w:r w:rsidRPr="00A11E48">
              <w:rPr>
                <w:rFonts w:ascii="Century Gothic" w:hAnsi="Century Gothic" w:cs="Century Gothic"/>
                <w:color w:val="548DD4"/>
                <w:lang w:val="en-US"/>
              </w:rPr>
              <w:t>Tel.</w:t>
            </w:r>
            <w:r w:rsidRPr="00A11E48">
              <w:rPr>
                <w:rFonts w:ascii="Century Gothic" w:hAnsi="Century Gothic" w:cs="Century Gothic"/>
                <w:color w:val="548DD4"/>
                <w:lang w:val="uk-UA"/>
              </w:rPr>
              <w:t xml:space="preserve">:     </w:t>
            </w:r>
            <w:r w:rsidRPr="00A11E48">
              <w:rPr>
                <w:rFonts w:ascii="Century Gothic" w:hAnsi="Century Gothic" w:cs="Century Gothic"/>
                <w:color w:val="548DD4"/>
                <w:lang w:val="en-US"/>
              </w:rPr>
              <w:t xml:space="preserve"> +38 096 591 45 46</w:t>
            </w:r>
          </w:p>
          <w:p w:rsidR="004E2A8D" w:rsidRPr="00A11E48" w:rsidRDefault="004E2A8D" w:rsidP="00A11E48">
            <w:pPr>
              <w:spacing w:after="0" w:line="240" w:lineRule="auto"/>
              <w:ind w:left="1878"/>
              <w:rPr>
                <w:rFonts w:ascii="Century Gothic" w:hAnsi="Century Gothic" w:cs="Century Gothic"/>
                <w:color w:val="548DD4"/>
                <w:lang w:val="en-US"/>
              </w:rPr>
            </w:pPr>
            <w:r w:rsidRPr="00A11E48">
              <w:rPr>
                <w:rFonts w:ascii="Century Gothic" w:hAnsi="Century Gothic" w:cs="Century Gothic"/>
                <w:color w:val="548DD4"/>
                <w:lang w:val="en-US"/>
              </w:rPr>
              <w:t xml:space="preserve">E-mail: </w:t>
            </w:r>
            <w:r w:rsidRPr="00A11E48">
              <w:rPr>
                <w:rFonts w:ascii="Century Gothic" w:hAnsi="Century Gothic" w:cs="Century Gothic"/>
                <w:color w:val="548DD4"/>
                <w:shd w:val="clear" w:color="auto" w:fill="FFFFFF"/>
                <w:lang w:val="en-US"/>
              </w:rPr>
              <w:t>bis.school.len@gmail.com</w:t>
            </w:r>
          </w:p>
          <w:p w:rsidR="004E2A8D" w:rsidRDefault="004E2A8D" w:rsidP="00A11E48">
            <w:pPr>
              <w:spacing w:after="0" w:line="240" w:lineRule="auto"/>
              <w:ind w:left="1878"/>
              <w:rPr>
                <w:rFonts w:ascii="Century Gothic" w:hAnsi="Century Gothic" w:cs="Century Gothic"/>
                <w:color w:val="548DD4"/>
                <w:lang w:val="uk-UA"/>
              </w:rPr>
            </w:pPr>
            <w:r w:rsidRPr="00A11E48">
              <w:rPr>
                <w:rFonts w:ascii="Century Gothic" w:hAnsi="Century Gothic" w:cs="Century Gothic"/>
                <w:color w:val="548DD4"/>
                <w:lang w:val="en-US"/>
              </w:rPr>
              <w:t>Skype</w:t>
            </w:r>
            <w:r w:rsidRPr="00A11E48">
              <w:rPr>
                <w:rFonts w:ascii="Century Gothic" w:hAnsi="Century Gothic" w:cs="Century Gothic"/>
                <w:color w:val="548DD4"/>
              </w:rPr>
              <w:t>:</w:t>
            </w:r>
            <w:r w:rsidRPr="00A11E48">
              <w:rPr>
                <w:rFonts w:ascii="Century Gothic" w:hAnsi="Century Gothic" w:cs="Century Gothic"/>
                <w:color w:val="548DD4"/>
                <w:lang w:val="en-US"/>
              </w:rPr>
              <w:t xml:space="preserve"> bis_2014</w:t>
            </w:r>
          </w:p>
          <w:p w:rsidR="004E2A8D" w:rsidRDefault="004E2A8D" w:rsidP="00A11E48">
            <w:pPr>
              <w:spacing w:after="0" w:line="240" w:lineRule="auto"/>
              <w:ind w:left="1878"/>
              <w:rPr>
                <w:rFonts w:ascii="Century Gothic" w:hAnsi="Century Gothic" w:cs="Century Gothic"/>
                <w:color w:val="548DD4"/>
                <w:lang w:val="uk-UA"/>
              </w:rPr>
            </w:pPr>
          </w:p>
          <w:p w:rsidR="004E2A8D" w:rsidRPr="003E3787" w:rsidRDefault="004E2A8D" w:rsidP="00A11E48">
            <w:pPr>
              <w:spacing w:after="0" w:line="240" w:lineRule="auto"/>
              <w:ind w:left="1878"/>
              <w:rPr>
                <w:rFonts w:ascii="Century Gothic" w:hAnsi="Century Gothic" w:cs="Century Gothic"/>
                <w:color w:val="548DD4"/>
                <w:lang w:val="uk-UA"/>
              </w:rPr>
            </w:pPr>
          </w:p>
        </w:tc>
      </w:tr>
    </w:tbl>
    <w:p w:rsidR="004E2A8D" w:rsidRDefault="004E2A8D" w:rsidP="00E044CB">
      <w:pPr>
        <w:spacing w:after="0" w:line="240" w:lineRule="auto"/>
        <w:rPr>
          <w:rFonts w:ascii="Times New Roman" w:hAnsi="Times New Roman" w:cs="Times New Roman"/>
          <w:color w:val="548DD4"/>
          <w:sz w:val="24"/>
          <w:szCs w:val="24"/>
          <w:lang w:val="uk-UA"/>
        </w:rPr>
      </w:pPr>
    </w:p>
    <w:p w:rsidR="004E2A8D" w:rsidRDefault="004E2A8D" w:rsidP="003E37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3E37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Центр вивчення іноземних мов </w:t>
      </w:r>
      <w:r w:rsidRPr="003E3787">
        <w:rPr>
          <w:rFonts w:ascii="Times New Roman" w:hAnsi="Times New Roman" w:cs="Times New Roman"/>
          <w:sz w:val="32"/>
          <w:szCs w:val="32"/>
          <w:lang w:val="uk-UA"/>
        </w:rPr>
        <w:t xml:space="preserve">«British Insight Science» </w:t>
      </w:r>
      <w:r w:rsidRPr="003E37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запрошує на роботу  </w:t>
      </w:r>
      <w:r w:rsidRPr="003E3787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uk-UA"/>
        </w:rPr>
        <w:t>студентів 4 або 5 курсів</w:t>
      </w:r>
      <w:r w:rsidRPr="003E37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на посаду </w:t>
      </w:r>
    </w:p>
    <w:p w:rsidR="004E2A8D" w:rsidRPr="003E3787" w:rsidRDefault="004E2A8D" w:rsidP="003E37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val="uk-UA"/>
        </w:rPr>
      </w:pPr>
      <w:r w:rsidRPr="003E3787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val="uk-UA"/>
        </w:rPr>
        <w:t>ВИКЛАДАЧА НІМЕЦЬКОЇ МОВИ.</w:t>
      </w:r>
    </w:p>
    <w:p w:rsidR="004E2A8D" w:rsidRPr="003E3787" w:rsidRDefault="004E2A8D" w:rsidP="003E3787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3E37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Неповна зайнятість. Гнучкий графік.</w:t>
      </w:r>
    </w:p>
    <w:p w:rsidR="004E2A8D" w:rsidRPr="003E3787" w:rsidRDefault="004E2A8D" w:rsidP="003E3787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3E37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Місце розташування: вул. Васильківська, 1, офіс 203. (ст. м. Голосіївська)</w:t>
      </w:r>
    </w:p>
    <w:p w:rsidR="004E2A8D" w:rsidRPr="003E3787" w:rsidRDefault="004E2A8D" w:rsidP="003E3787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3E37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Детальніше за тел. 096 591 45 46</w:t>
      </w:r>
    </w:p>
    <w:p w:rsidR="004E2A8D" w:rsidRDefault="004E2A8D" w:rsidP="003E37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4E2A8D" w:rsidRDefault="004E2A8D" w:rsidP="003E37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E2A8D" w:rsidSect="003E3787">
      <w:pgSz w:w="11906" w:h="16838"/>
      <w:pgMar w:top="567" w:right="926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8D" w:rsidRDefault="004E2A8D" w:rsidP="00186D74">
      <w:pPr>
        <w:spacing w:after="0" w:line="240" w:lineRule="auto"/>
      </w:pPr>
      <w:r>
        <w:separator/>
      </w:r>
    </w:p>
  </w:endnote>
  <w:endnote w:type="continuationSeparator" w:id="0">
    <w:p w:rsidR="004E2A8D" w:rsidRDefault="004E2A8D" w:rsidP="0018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8D" w:rsidRDefault="004E2A8D" w:rsidP="00186D74">
      <w:pPr>
        <w:spacing w:after="0" w:line="240" w:lineRule="auto"/>
      </w:pPr>
      <w:r>
        <w:separator/>
      </w:r>
    </w:p>
  </w:footnote>
  <w:footnote w:type="continuationSeparator" w:id="0">
    <w:p w:rsidR="004E2A8D" w:rsidRDefault="004E2A8D" w:rsidP="00186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814"/>
    <w:rsid w:val="00016502"/>
    <w:rsid w:val="000B4490"/>
    <w:rsid w:val="000E0004"/>
    <w:rsid w:val="00186D74"/>
    <w:rsid w:val="001E3C05"/>
    <w:rsid w:val="00213AF6"/>
    <w:rsid w:val="002B705A"/>
    <w:rsid w:val="002D1CED"/>
    <w:rsid w:val="00381CF6"/>
    <w:rsid w:val="003E3787"/>
    <w:rsid w:val="004E2A8D"/>
    <w:rsid w:val="00542E08"/>
    <w:rsid w:val="00646447"/>
    <w:rsid w:val="007624C8"/>
    <w:rsid w:val="007A43E4"/>
    <w:rsid w:val="008E71E4"/>
    <w:rsid w:val="00967B67"/>
    <w:rsid w:val="009A4368"/>
    <w:rsid w:val="009B5DF4"/>
    <w:rsid w:val="00A04FBB"/>
    <w:rsid w:val="00A11E48"/>
    <w:rsid w:val="00A17FEB"/>
    <w:rsid w:val="00A320F0"/>
    <w:rsid w:val="00BC6FE9"/>
    <w:rsid w:val="00BE69F3"/>
    <w:rsid w:val="00C45960"/>
    <w:rsid w:val="00CA491B"/>
    <w:rsid w:val="00CF2814"/>
    <w:rsid w:val="00D66C7F"/>
    <w:rsid w:val="00DC407E"/>
    <w:rsid w:val="00E044CB"/>
    <w:rsid w:val="00E4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68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281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8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86D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E000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is-school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88</Words>
  <Characters>505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Спеціалізований центр вивчення іноземних мов</dc:title>
  <dc:subject/>
  <dc:creator>Админ</dc:creator>
  <cp:keywords/>
  <dc:description/>
  <cp:lastModifiedBy>000</cp:lastModifiedBy>
  <cp:revision>3</cp:revision>
  <cp:lastPrinted>2015-10-20T13:26:00Z</cp:lastPrinted>
  <dcterms:created xsi:type="dcterms:W3CDTF">2015-10-20T13:08:00Z</dcterms:created>
  <dcterms:modified xsi:type="dcterms:W3CDTF">2015-10-20T13:54:00Z</dcterms:modified>
</cp:coreProperties>
</file>